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00" w:rsidRDefault="00906269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67461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4F0F00" w:rsidRDefault="004F0F00" w:rsidP="004F0F0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F0F00" w:rsidRDefault="004F0F00" w:rsidP="004F0F0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4F0F00" w:rsidRDefault="004F0F00" w:rsidP="004F0F0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F0F00" w:rsidRDefault="004F0F00" w:rsidP="004F0F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0F00" w:rsidRDefault="004F0F00" w:rsidP="004F0F00"/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D6F74" w:rsidRDefault="001D6F74" w:rsidP="001D6F74">
      <w:pPr>
        <w:spacing w:line="200" w:lineRule="atLeast"/>
        <w:ind w:right="5139"/>
        <w:jc w:val="center"/>
        <w:rPr>
          <w:b/>
        </w:rPr>
      </w:pPr>
      <w:r>
        <w:rPr>
          <w:b/>
        </w:rPr>
        <w:t>О</w:t>
      </w:r>
      <w:r w:rsidR="004F0F00">
        <w:rPr>
          <w:b/>
        </w:rPr>
        <w:t>т</w:t>
      </w:r>
      <w:r>
        <w:rPr>
          <w:b/>
        </w:rPr>
        <w:t xml:space="preserve"> 30 декабря 2016 года </w:t>
      </w:r>
    </w:p>
    <w:p w:rsidR="004F0F00" w:rsidRDefault="004F0F00" w:rsidP="001D6F74">
      <w:pPr>
        <w:spacing w:line="200" w:lineRule="atLeast"/>
        <w:ind w:right="5139"/>
        <w:jc w:val="center"/>
        <w:rPr>
          <w:b/>
        </w:rPr>
      </w:pPr>
      <w:r>
        <w:rPr>
          <w:b/>
        </w:rPr>
        <w:t>№</w:t>
      </w:r>
      <w:r w:rsidR="001D6F74">
        <w:rPr>
          <w:b/>
        </w:rPr>
        <w:t xml:space="preserve"> 50</w:t>
      </w:r>
    </w:p>
    <w:p w:rsidR="004F0F00" w:rsidRDefault="004F0F00" w:rsidP="004F0F0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0F00" w:rsidRDefault="004F0F00" w:rsidP="004F0F0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№ 41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Кандабулак муниципального района Сергиевский» на 2016-2018гг.»</w:t>
      </w:r>
    </w:p>
    <w:p w:rsidR="004F0F00" w:rsidRDefault="004F0F00" w:rsidP="004F0F0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F0F00" w:rsidRDefault="004F0F00" w:rsidP="004F0F0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F0F00" w:rsidRDefault="004F0F00" w:rsidP="004F0F0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4F0F0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0F0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0F0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0F0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4F0F00" w:rsidRDefault="004F0F00" w:rsidP="004F0F0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0F00" w:rsidRDefault="004F0F00" w:rsidP="004F0F0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41 от 31.12.2015 г. «Об утверждении муниципальной программы «Содержание улично-дорожной сети сельского поселения Кандабулак муниципального района Сергиевский» на 2016-2018гг.» (Далее - Программа) следующего содержания:</w:t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4F0F00" w:rsidRDefault="004F0F00" w:rsidP="004F0F0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1947,90376</w:t>
      </w:r>
      <w:r>
        <w:rPr>
          <w:sz w:val="28"/>
          <w:szCs w:val="28"/>
        </w:rPr>
        <w:t xml:space="preserve"> тыс. рублей (прогноз), в том числе:</w:t>
      </w:r>
    </w:p>
    <w:p w:rsidR="004F0F00" w:rsidRDefault="004F0F00" w:rsidP="004F0F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-средств местного бюджета – 1947,90376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F0F00" w:rsidRDefault="004F0F00" w:rsidP="004F0F00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970,58376 тыс. рублей;</w:t>
      </w:r>
    </w:p>
    <w:p w:rsidR="004F0F00" w:rsidRDefault="004F0F00" w:rsidP="004F0F0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488,66000 тыс. рублей;</w:t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488,66000 тыс. рублей.</w:t>
      </w:r>
    </w:p>
    <w:p w:rsidR="004F0F00" w:rsidRDefault="004F0F00" w:rsidP="004F0F00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4F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/>
      </w:tblPr>
      <w:tblGrid>
        <w:gridCol w:w="643"/>
        <w:gridCol w:w="2693"/>
        <w:gridCol w:w="1843"/>
        <w:gridCol w:w="1701"/>
        <w:gridCol w:w="1486"/>
        <w:gridCol w:w="8"/>
        <w:gridCol w:w="848"/>
      </w:tblGrid>
      <w:tr w:rsidR="004F0F00" w:rsidTr="004F0F00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F0F00" w:rsidTr="004F0F00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</w:tr>
      <w:tr w:rsidR="004F0F00" w:rsidTr="004F0F00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4F0F00" w:rsidTr="004F0F00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168,33500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168,33500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436,67494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168,33500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168,33500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436,67494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336,67000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336,67000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4F0F00" w:rsidTr="004F0F00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424,91316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128,83000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128,83000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424,91316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128,83000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128,83000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1D6F7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1D6F74">
              <w:rPr>
                <w:color w:val="000000"/>
                <w:sz w:val="22"/>
                <w:szCs w:val="22"/>
                <w:lang w:val="en-US"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1D6F74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4F0F00" w:rsidTr="004F0F00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4F0F00" w:rsidTr="004F0F00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34,99566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23,16000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23,16000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34,99566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23,16000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23,16000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F0F00" w:rsidTr="004F0F00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</w:tr>
      <w:tr w:rsidR="004F0F00" w:rsidTr="004F0F00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4F0F00" w:rsidTr="004F0F00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9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4F0F00" w:rsidTr="004F0F00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112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4F0F00" w:rsidTr="004F0F00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55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970,58376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488,66000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488,66000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4F0F00" w:rsidRDefault="004F0F00" w:rsidP="004F0F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4F0F00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4F0F00" w:rsidRDefault="004F0F00" w:rsidP="004F0F0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реализацию Программы составляет 1947,90376 тыс. рублей (прогноз), в том числе:</w:t>
      </w:r>
    </w:p>
    <w:p w:rsidR="004F0F00" w:rsidRDefault="004F0F00" w:rsidP="004F0F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1947,90376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F0F00" w:rsidRDefault="004F0F00" w:rsidP="004F0F00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970,58376 тыс. рублей;</w:t>
      </w:r>
    </w:p>
    <w:p w:rsidR="004F0F00" w:rsidRDefault="004F0F00" w:rsidP="004F0F0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488,66000 тыс. рублей;</w:t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488,66000 тыс. рублей.</w:t>
      </w:r>
    </w:p>
    <w:p w:rsidR="004F0F00" w:rsidRDefault="004F0F00" w:rsidP="004F0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4F0F00" w:rsidRDefault="004F0F00" w:rsidP="004F0F0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4F0F00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4F0F0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F0F00" w:rsidRDefault="004F0F00" w:rsidP="004F0F0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0F00"/>
    <w:rsid w:val="000B3E45"/>
    <w:rsid w:val="001D6F74"/>
    <w:rsid w:val="004F0F00"/>
    <w:rsid w:val="005A4764"/>
    <w:rsid w:val="00906269"/>
    <w:rsid w:val="009E2E68"/>
    <w:rsid w:val="00B86589"/>
    <w:rsid w:val="00D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0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0F0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0F0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0F0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0F0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F0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0F0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0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0F0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0F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0F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0F0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0F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0F0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2017-02-15T10:36:00Z</cp:lastPrinted>
  <dcterms:created xsi:type="dcterms:W3CDTF">2017-02-15T10:37:00Z</dcterms:created>
  <dcterms:modified xsi:type="dcterms:W3CDTF">2017-02-15T10:37:00Z</dcterms:modified>
</cp:coreProperties>
</file>